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88" w:rsidRPr="00A74B8D" w:rsidRDefault="009E2988" w:rsidP="009E2988">
      <w:pPr>
        <w:ind w:left="567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"/>
      <w:r w:rsidRPr="00A74B8D">
        <w:rPr>
          <w:rFonts w:ascii="Times New Roman" w:hAnsi="Times New Roman" w:cs="Times New Roman"/>
          <w:sz w:val="28"/>
          <w:szCs w:val="28"/>
        </w:rPr>
        <w:t>Приложение</w:t>
      </w:r>
    </w:p>
    <w:p w:rsidR="009E2988" w:rsidRDefault="009E2988" w:rsidP="009E2988">
      <w:pPr>
        <w:ind w:left="5670" w:right="-1"/>
        <w:jc w:val="right"/>
        <w:rPr>
          <w:rFonts w:ascii="Times New Roman" w:hAnsi="Times New Roman" w:cs="Times New Roman"/>
          <w:sz w:val="28"/>
          <w:szCs w:val="28"/>
        </w:rPr>
      </w:pPr>
      <w:r w:rsidRPr="00A74B8D">
        <w:rPr>
          <w:rFonts w:ascii="Times New Roman" w:hAnsi="Times New Roman" w:cs="Times New Roman"/>
          <w:sz w:val="28"/>
          <w:szCs w:val="28"/>
        </w:rPr>
        <w:t>к приказу управления образования,</w:t>
      </w:r>
    </w:p>
    <w:p w:rsidR="009E2988" w:rsidRDefault="009E2988" w:rsidP="009E2988">
      <w:pPr>
        <w:ind w:left="5670" w:right="-1"/>
        <w:jc w:val="right"/>
        <w:rPr>
          <w:rFonts w:ascii="Times New Roman" w:hAnsi="Times New Roman" w:cs="Times New Roman"/>
          <w:sz w:val="28"/>
          <w:szCs w:val="28"/>
        </w:rPr>
      </w:pPr>
      <w:r w:rsidRPr="00A74B8D">
        <w:rPr>
          <w:rFonts w:ascii="Times New Roman" w:hAnsi="Times New Roman" w:cs="Times New Roman"/>
          <w:sz w:val="28"/>
          <w:szCs w:val="28"/>
        </w:rPr>
        <w:t xml:space="preserve"> спорта и молодежной политики </w:t>
      </w:r>
    </w:p>
    <w:p w:rsidR="009E2988" w:rsidRDefault="009E2988" w:rsidP="009E2988">
      <w:pPr>
        <w:ind w:left="5670" w:right="-1"/>
        <w:jc w:val="right"/>
        <w:rPr>
          <w:rFonts w:ascii="Times New Roman" w:hAnsi="Times New Roman" w:cs="Times New Roman"/>
          <w:sz w:val="28"/>
          <w:szCs w:val="28"/>
        </w:rPr>
      </w:pPr>
      <w:r w:rsidRPr="00A74B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A74B8D"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</w:p>
    <w:p w:rsidR="009E2988" w:rsidRPr="00A74B8D" w:rsidRDefault="009E2988" w:rsidP="009E2988">
      <w:pPr>
        <w:ind w:left="5670" w:right="-1"/>
        <w:jc w:val="right"/>
        <w:rPr>
          <w:rFonts w:ascii="Times New Roman" w:hAnsi="Times New Roman" w:cs="Times New Roman"/>
          <w:sz w:val="28"/>
          <w:szCs w:val="28"/>
        </w:rPr>
      </w:pPr>
      <w:r w:rsidRPr="00A74B8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9E2988" w:rsidRPr="00A74B8D" w:rsidRDefault="009E2988" w:rsidP="009E2988">
      <w:pPr>
        <w:ind w:left="5670" w:right="-1"/>
        <w:jc w:val="right"/>
        <w:rPr>
          <w:rFonts w:ascii="Times New Roman" w:hAnsi="Times New Roman" w:cs="Times New Roman"/>
          <w:sz w:val="28"/>
          <w:szCs w:val="28"/>
        </w:rPr>
      </w:pPr>
      <w:r w:rsidRPr="00A74B8D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9E2988" w:rsidRPr="00A74B8D" w:rsidRDefault="00EB03C8" w:rsidP="009E2988">
      <w:pPr>
        <w:ind w:left="5670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</w:t>
      </w:r>
      <w:r w:rsidR="00FB3AD9">
        <w:rPr>
          <w:rFonts w:ascii="Times New Roman" w:hAnsi="Times New Roman" w:cs="Times New Roman"/>
          <w:sz w:val="28"/>
          <w:szCs w:val="28"/>
        </w:rPr>
        <w:t>.05.2026 г. №</w:t>
      </w:r>
      <w:r>
        <w:rPr>
          <w:rFonts w:ascii="Times New Roman" w:hAnsi="Times New Roman" w:cs="Times New Roman"/>
          <w:sz w:val="28"/>
          <w:szCs w:val="28"/>
        </w:rPr>
        <w:t>260</w:t>
      </w:r>
      <w:r w:rsidR="009E2988" w:rsidRPr="00A74B8D">
        <w:rPr>
          <w:rFonts w:ascii="Times New Roman" w:hAnsi="Times New Roman" w:cs="Times New Roman"/>
          <w:sz w:val="28"/>
          <w:szCs w:val="28"/>
        </w:rPr>
        <w:t>-од</w:t>
      </w:r>
    </w:p>
    <w:p w:rsidR="009E2988" w:rsidRDefault="009E2988" w:rsidP="009E2988">
      <w:pPr>
        <w:ind w:right="-1"/>
        <w:jc w:val="center"/>
        <w:rPr>
          <w:b/>
          <w:sz w:val="28"/>
          <w:szCs w:val="28"/>
        </w:rPr>
      </w:pPr>
    </w:p>
    <w:p w:rsidR="009E2988" w:rsidRDefault="009E2988" w:rsidP="009E2988">
      <w:pPr>
        <w:pStyle w:val="22"/>
        <w:keepNext/>
        <w:keepLines/>
        <w:shd w:val="clear" w:color="auto" w:fill="auto"/>
        <w:spacing w:before="0" w:after="0" w:line="280" w:lineRule="exact"/>
        <w:ind w:right="40"/>
      </w:pPr>
      <w:r>
        <w:rPr>
          <w:color w:val="000000"/>
          <w:lang w:eastAsia="ru-RU" w:bidi="ru-RU"/>
        </w:rPr>
        <w:t>План мероприятий</w:t>
      </w:r>
      <w:bookmarkEnd w:id="0"/>
    </w:p>
    <w:p w:rsidR="009E2988" w:rsidRDefault="009E2988" w:rsidP="009E2988">
      <w:pPr>
        <w:pStyle w:val="22"/>
        <w:keepNext/>
        <w:keepLines/>
        <w:shd w:val="clear" w:color="auto" w:fill="auto"/>
        <w:spacing w:before="0" w:after="0" w:line="280" w:lineRule="exact"/>
        <w:ind w:right="40"/>
        <w:rPr>
          <w:color w:val="000000"/>
          <w:lang w:eastAsia="ru-RU" w:bidi="ru-RU"/>
        </w:rPr>
      </w:pPr>
      <w:bookmarkStart w:id="1" w:name="bookmark2"/>
      <w:r>
        <w:rPr>
          <w:color w:val="000000"/>
          <w:lang w:eastAsia="ru-RU" w:bidi="ru-RU"/>
        </w:rPr>
        <w:t xml:space="preserve">Года дошкольного образования в </w:t>
      </w:r>
      <w:proofErr w:type="spellStart"/>
      <w:r>
        <w:rPr>
          <w:color w:val="000000"/>
          <w:lang w:eastAsia="ru-RU" w:bidi="ru-RU"/>
        </w:rPr>
        <w:t>Тоншаевском</w:t>
      </w:r>
      <w:proofErr w:type="spellEnd"/>
      <w:r>
        <w:rPr>
          <w:color w:val="000000"/>
          <w:lang w:eastAsia="ru-RU" w:bidi="ru-RU"/>
        </w:rPr>
        <w:t xml:space="preserve"> муниципальном округе в 2026 году</w:t>
      </w:r>
      <w:bookmarkEnd w:id="1"/>
    </w:p>
    <w:p w:rsidR="00FB3AD9" w:rsidRDefault="00FB3AD9" w:rsidP="009E2988">
      <w:pPr>
        <w:pStyle w:val="22"/>
        <w:keepNext/>
        <w:keepLines/>
        <w:shd w:val="clear" w:color="auto" w:fill="auto"/>
        <w:spacing w:before="0" w:after="0" w:line="280" w:lineRule="exact"/>
        <w:ind w:right="40"/>
        <w:rPr>
          <w:color w:val="000000"/>
          <w:lang w:eastAsia="ru-RU" w:bidi="ru-RU"/>
        </w:rPr>
      </w:pP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851"/>
        <w:gridCol w:w="9497"/>
        <w:gridCol w:w="2042"/>
        <w:gridCol w:w="2778"/>
      </w:tblGrid>
      <w:tr w:rsidR="00FB3AD9" w:rsidRPr="00FB3AD9" w:rsidTr="000E0130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№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Наименование мероприятия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Срок проведения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Ответственные  исполнители</w:t>
            </w:r>
          </w:p>
        </w:tc>
      </w:tr>
      <w:tr w:rsidR="00FB3AD9" w:rsidRPr="00FB3AD9" w:rsidTr="00FB3AD9">
        <w:trPr>
          <w:trHeight w:val="600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1. Информационное и организационное сопровождение проведения ГДО в 2026 году </w:t>
            </w:r>
          </w:p>
        </w:tc>
      </w:tr>
      <w:tr w:rsidR="00FB3AD9" w:rsidRPr="00FB3AD9" w:rsidTr="00F87791">
        <w:trPr>
          <w:trHeight w:val="9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87791" w:rsidP="00FB3AD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1.1</w:t>
            </w:r>
            <w:r w:rsidR="00FB3AD9"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Создание раздела «Год дошкольного образования» на официальном сайте Управления образования, спорта и молодежной политики администрации </w:t>
            </w:r>
            <w:proofErr w:type="spellStart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Тоншаевского</w:t>
            </w:r>
            <w:proofErr w:type="spellEnd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муниципального округа с использованием элементов </w:t>
            </w:r>
            <w:proofErr w:type="spellStart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брендбука</w:t>
            </w:r>
            <w:proofErr w:type="spellEnd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ГДО и на сайтах МДОУ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200" w:firstLine="44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 03.04.2026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94415F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F87791">
        <w:trPr>
          <w:trHeight w:val="6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Размещение кнопки «обратной связи» для дошкольных работников и родителей на сайте Управления образования по вопросам дошкольного образования и на сайтах МДОУ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200" w:firstLine="44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 03.04.2026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94415F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0E013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Организация работы горячей линии на сайте Управления образования по вопросам дошкольного образования и на сайтах МДОУ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Май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F87791">
        <w:trPr>
          <w:trHeight w:val="10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87791" w:rsidP="00FB3AD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1.4</w:t>
            </w:r>
            <w:r w:rsidR="00FB3AD9"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Размещение на регулярной основе контента (новости, анонсы, видеорол</w:t>
            </w:r>
            <w:r w:rsidR="00485C3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ики, описание   муниципальных </w:t>
            </w: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проектов </w:t>
            </w:r>
            <w:r w:rsidR="00485C3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и мероприятий МДОУ</w:t>
            </w: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 на странице Управления образования (</w:t>
            </w:r>
            <w:proofErr w:type="spellStart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Вконтакте</w:t>
            </w:r>
            <w:proofErr w:type="spellEnd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2026 года, на постоянной основе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485C31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</w:t>
            </w:r>
            <w:r w:rsidR="00FB3AD9"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уководители МДОУ </w:t>
            </w:r>
          </w:p>
        </w:tc>
      </w:tr>
      <w:tr w:rsidR="00FB3AD9" w:rsidRPr="00FB3AD9" w:rsidTr="00F87791">
        <w:trPr>
          <w:trHeight w:val="84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1.5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Участие в </w:t>
            </w:r>
            <w:proofErr w:type="spellStart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вебинарах</w:t>
            </w:r>
            <w:proofErr w:type="spellEnd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и иных мероприятиях  по реализации плана мероприятий ГДО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2026 года, на постоянной основе</w:t>
            </w:r>
          </w:p>
          <w:p w:rsidR="000E0130" w:rsidRPr="00FB3AD9" w:rsidRDefault="000E0130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0E0130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1.6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Создание и организация рабочей группы по реализации мероприятий ГДО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Май 2026г.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образования</w:t>
            </w:r>
          </w:p>
        </w:tc>
      </w:tr>
      <w:tr w:rsidR="00FB3AD9" w:rsidRPr="00FB3AD9" w:rsidTr="000E0130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1.7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Назначение  координатора Года дошкольного образования,  ответственного за координацию и проведение мероприятий, посвященных Году дошкольного образования, а также для осуществления взаимодействия с региональным координатором ГДО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Май 2026г.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образования</w:t>
            </w:r>
          </w:p>
        </w:tc>
      </w:tr>
      <w:tr w:rsidR="00FB3AD9" w:rsidRPr="00FB3AD9" w:rsidTr="000E0130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1.8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200" w:firstLine="44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Мониторинг реализации плана мероприятий ГДО в округе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2026 года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образования</w:t>
            </w:r>
          </w:p>
        </w:tc>
      </w:tr>
      <w:tr w:rsidR="00FB3AD9" w:rsidRPr="00FB3AD9" w:rsidTr="00FB3AD9">
        <w:trPr>
          <w:trHeight w:val="570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2.Участие в всероссийских, региональных и межрегиональных мероприятиях. </w:t>
            </w:r>
          </w:p>
        </w:tc>
      </w:tr>
      <w:tr w:rsidR="00FB3AD9" w:rsidRPr="00FB3AD9" w:rsidTr="00F87791">
        <w:trPr>
          <w:trHeight w:val="7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Участие во всероссийских общественно значимых акциях к ГДО, в том числе в акции ко Дню работника дошкольного образования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2026 года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0E013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94415F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94415F"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  <w:t>Всероссийская конференция «Воспитатели России: психологическое благополучие ребенка» в Нижнем Новгороде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94415F" w:rsidRDefault="00FB3AD9" w:rsidP="00FB3AD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94415F"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  <w:t>27 марта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94415F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94415F"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F87791">
        <w:trPr>
          <w:trHeight w:val="9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94415F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94415F"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  <w:t>Региональный круглый стол (онлайн) «Образовательная программа дошкольного образования: этнокультурный компонент как основа сохранения русской самобытности и традиций всех национальностей, проживающих в Нижегородской области»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94415F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94415F"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  <w:t>Май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94415F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94415F"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0E0130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Семинар-совещание специалистов органов, осуществляющих управление дошкольным образованием в муниципальных и городских округах Нижегородской области, в рамках августовских мероприятий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200" w:firstLine="44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Август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</w:t>
            </w:r>
          </w:p>
        </w:tc>
      </w:tr>
      <w:tr w:rsidR="00FB3AD9" w:rsidRPr="00FB3AD9" w:rsidTr="000E0130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Интерактивный региональный семинар-практикум с элементами </w:t>
            </w:r>
            <w:proofErr w:type="spellStart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мастер</w:t>
            </w: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softHyphen/>
              <w:t>классов</w:t>
            </w:r>
            <w:proofErr w:type="spellEnd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и проектной деятельности.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Сентябрь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94415F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0E0130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2.6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Региональный фестиваль «PRO речь: технологии будущего»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Октябрь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94415F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F87791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2.7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Региональный семинар «Панорама инновационных идей: </w:t>
            </w:r>
            <w:proofErr w:type="spellStart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Здоровьсберегающая</w:t>
            </w:r>
            <w:proofErr w:type="spellEnd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деятельность для детей с ОВЗ (детский сад- школа)»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Ноябрь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94415F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F87791">
        <w:trPr>
          <w:trHeight w:val="6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2.8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Вебинар</w:t>
            </w:r>
            <w:proofErr w:type="spellEnd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«От диагностики к поддержке: эффективные стратегии ранней помощи детям с ОВЗ» (для педагогических работников и специалистов ППС ДОО)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Ноябрь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94415F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  <w:bookmarkStart w:id="2" w:name="_GoBack"/>
            <w:bookmarkEnd w:id="2"/>
          </w:p>
        </w:tc>
      </w:tr>
      <w:tr w:rsidR="00FB3AD9" w:rsidRPr="00FB3AD9" w:rsidTr="000E0130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2.9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Участие во внедрении проекта «Орлята-дошколята» в образовательную деятельность ДОО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2026 года, на постоянной основе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0E0130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Участие во внедрении проекта «Добрые игры» в образовательную деятельность ДОО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2026 года, на постоянной основе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FB3AD9">
        <w:trPr>
          <w:trHeight w:val="315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AD9" w:rsidRPr="00FB3AD9" w:rsidRDefault="000E0130" w:rsidP="00FB3AD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lastRenderedPageBreak/>
              <w:t xml:space="preserve">3. </w:t>
            </w:r>
            <w:r w:rsidR="00FB3AD9" w:rsidRPr="00FB3AD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Развитие кадрового потенциала системы дошкольного образования</w:t>
            </w:r>
          </w:p>
        </w:tc>
      </w:tr>
      <w:tr w:rsidR="00FB3AD9" w:rsidRPr="00FB3AD9" w:rsidTr="000E0130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3.1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Участие во Всероссийском форуме для руководителей, воспитателей, работников дошкольного образования и родителей детей, посещающих ДОО (IX Всероссийский съезд работников дошкольного образования в рамках Форума)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сентябрь 2026 года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94415F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F87791">
        <w:trPr>
          <w:trHeight w:val="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3.2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Организация и проведение системного повышения квалификации руководящих и педагогических работников ДОО (в соответствии с планом-графиком ГБОУ ДПО НИРО)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сроки, установленные планом-графиком ГБОУ ДПО НИРО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94415F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F87791">
        <w:trPr>
          <w:trHeight w:val="7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Проведение муниципального и участие в региональном этапе XVII Всероссийского профессионального конкурса «Воспитатель года России»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январь-апрель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94415F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FB3AD9">
        <w:trPr>
          <w:trHeight w:val="570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3AD9" w:rsidRPr="00FB3AD9" w:rsidRDefault="000E0130" w:rsidP="00FB3AD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4.</w:t>
            </w:r>
            <w:r w:rsidR="00F877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B3AD9" w:rsidRPr="00FB3AD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Мероприятия для семей с детьми дошкольного возраста</w:t>
            </w:r>
          </w:p>
        </w:tc>
      </w:tr>
      <w:tr w:rsidR="00FB3AD9" w:rsidRPr="00FB3AD9" w:rsidTr="00F87791">
        <w:trPr>
          <w:trHeight w:val="9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Участие в федеральном проекте ФГБНУ «Институт развития, здоровья и адаптации ребёнка» по внедрению Программы просвещения родителей (законных представителей) детей дошкольного возраста, посещающих дошкольные образовательные организации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0E0130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Анализ, актуализация и внедрение просветительских материалов для родителей (законных представителей) детей дошкольного возраста, посещающих ДОО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2026 г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94415F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0E0130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Повышение квалификации всех педагогических работников и руководителей ДОО по дополнительным профессиональным программам в части взаимодействия с родителями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В течение 2026, 2027 </w:t>
            </w:r>
            <w:proofErr w:type="spellStart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гг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0E0130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4.4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Мониторинг внедрения Программы просвещения родителей (законных представителей) детей дошкольного возраста, посещающих дошкольные образовательные организации в ДОО 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Ноябрь-декабрь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F87791">
        <w:trPr>
          <w:trHeight w:val="479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0E0130" w:rsidP="00FB3AD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5.</w:t>
            </w:r>
            <w:r w:rsidR="00FB3AD9" w:rsidRPr="00FB3AD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Участие в мероприятиях муниципального уровня </w:t>
            </w:r>
          </w:p>
        </w:tc>
      </w:tr>
      <w:tr w:rsidR="00FB3AD9" w:rsidRPr="00FB3AD9" w:rsidTr="000E013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lang w:bidi="ar-SA"/>
              </w:rPr>
              <w:t>5.1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Реализация дорожной карты "Систематизация работы по формированию </w:t>
            </w:r>
            <w:proofErr w:type="spellStart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читетельской</w:t>
            </w:r>
            <w:proofErr w:type="spellEnd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грпмотности</w:t>
            </w:r>
            <w:proofErr w:type="spellEnd"/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в ДОУ округа"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0E013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lang w:bidi="ar-SA"/>
              </w:rPr>
              <w:t>5.2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lang w:bidi="ar-SA"/>
              </w:rPr>
              <w:t>Реализация дорожной карты "Просвещение родителей в ДОУ"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0E013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lang w:bidi="ar-SA"/>
              </w:rPr>
              <w:t>5.3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lang w:bidi="ar-SA"/>
              </w:rPr>
              <w:t>Реализация дорожной карты " Внедрение технологии ТРИЗ в ДОУ"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  <w:tr w:rsidR="00FB3AD9" w:rsidRPr="00FB3AD9" w:rsidTr="000E013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 w:rsidR="00F87791">
              <w:rPr>
                <w:rFonts w:ascii="Times New Roman" w:eastAsia="Times New Roman" w:hAnsi="Times New Roman" w:cs="Times New Roman"/>
                <w:lang w:bidi="ar-SA"/>
              </w:rPr>
              <w:t>5.4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AD9" w:rsidRPr="00FB3AD9" w:rsidRDefault="00FB3AD9" w:rsidP="00FB3AD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lang w:bidi="ar-SA"/>
              </w:rPr>
              <w:t>Реализация дорожной карты "Профессиональный рост педагогов ДОУ"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D9" w:rsidRPr="00FB3AD9" w:rsidRDefault="00FB3AD9" w:rsidP="00FB3A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B3A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 образования, руководители МДОУ</w:t>
            </w:r>
          </w:p>
        </w:tc>
      </w:tr>
    </w:tbl>
    <w:p w:rsidR="009E2988" w:rsidRDefault="009E2988" w:rsidP="009E2988">
      <w:pPr>
        <w:rPr>
          <w:sz w:val="2"/>
          <w:szCs w:val="2"/>
        </w:rPr>
        <w:sectPr w:rsidR="009E2988" w:rsidSect="009E2988">
          <w:headerReference w:type="default" r:id="rId7"/>
          <w:pgSz w:w="16840" w:h="11900" w:orient="landscape"/>
          <w:pgMar w:top="567" w:right="680" w:bottom="1115" w:left="1018" w:header="0" w:footer="3" w:gutter="0"/>
          <w:cols w:space="720"/>
          <w:noEndnote/>
          <w:docGrid w:linePitch="360"/>
        </w:sectPr>
      </w:pPr>
    </w:p>
    <w:p w:rsidR="00213117" w:rsidRDefault="00213117" w:rsidP="00485C31">
      <w:pPr>
        <w:pStyle w:val="60"/>
        <w:shd w:val="clear" w:color="auto" w:fill="auto"/>
        <w:tabs>
          <w:tab w:val="left" w:leader="underscore" w:pos="13213"/>
          <w:tab w:val="left" w:leader="underscore" w:pos="14581"/>
        </w:tabs>
        <w:spacing w:before="0" w:after="119" w:line="274" w:lineRule="exact"/>
        <w:jc w:val="left"/>
      </w:pPr>
    </w:p>
    <w:sectPr w:rsidR="00213117">
      <w:pgSz w:w="16840" w:h="11900" w:orient="landscape"/>
      <w:pgMar w:top="728" w:right="1104" w:bottom="733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C1D" w:rsidRDefault="00FB0C1D">
      <w:r>
        <w:separator/>
      </w:r>
    </w:p>
  </w:endnote>
  <w:endnote w:type="continuationSeparator" w:id="0">
    <w:p w:rsidR="00FB0C1D" w:rsidRDefault="00FB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C1D" w:rsidRDefault="00FB0C1D">
      <w:r>
        <w:separator/>
      </w:r>
    </w:p>
  </w:footnote>
  <w:footnote w:type="continuationSeparator" w:id="0">
    <w:p w:rsidR="00FB0C1D" w:rsidRDefault="00FB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9" w:rsidRDefault="00FB3A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60A"/>
    <w:multiLevelType w:val="multilevel"/>
    <w:tmpl w:val="173473E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95"/>
    <w:rsid w:val="000E0130"/>
    <w:rsid w:val="000F6BB3"/>
    <w:rsid w:val="00213117"/>
    <w:rsid w:val="002463FE"/>
    <w:rsid w:val="00364295"/>
    <w:rsid w:val="00365F0F"/>
    <w:rsid w:val="003C2B7F"/>
    <w:rsid w:val="00485C31"/>
    <w:rsid w:val="0094415F"/>
    <w:rsid w:val="009E2988"/>
    <w:rsid w:val="00EB03C8"/>
    <w:rsid w:val="00ED6DB0"/>
    <w:rsid w:val="00F87791"/>
    <w:rsid w:val="00FB0C1D"/>
    <w:rsid w:val="00F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FD72"/>
  <w15:chartTrackingRefBased/>
  <w15:docId w15:val="{6021B31E-9B1C-48ED-A2DB-9F507151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298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2988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9E29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45pt">
    <w:name w:val="Основной текст (4) + 4;5 pt;Не полужирный"/>
    <w:basedOn w:val="4"/>
    <w:rsid w:val="009E29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E29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29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9E29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E29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9E298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Курсив"/>
    <w:basedOn w:val="2"/>
    <w:rsid w:val="009E29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2pt">
    <w:name w:val="Основной текст (2) + 11 pt;Интервал 2 pt"/>
    <w:basedOn w:val="2"/>
    <w:rsid w:val="009E2988"/>
    <w:rPr>
      <w:rFonts w:ascii="Times New Roman" w:eastAsia="Times New Roman" w:hAnsi="Times New Roman" w:cs="Times New Roman"/>
      <w:color w:val="000000"/>
      <w:spacing w:val="4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3pt">
    <w:name w:val="Основной текст (2) + 11 pt;Полужирный;Интервал 3 pt"/>
    <w:basedOn w:val="2"/>
    <w:rsid w:val="009E2988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E2988"/>
    <w:pPr>
      <w:shd w:val="clear" w:color="auto" w:fill="FFFFFF"/>
      <w:spacing w:before="300" w:line="195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60">
    <w:name w:val="Основной текст (6)"/>
    <w:basedOn w:val="a"/>
    <w:link w:val="6"/>
    <w:rsid w:val="009E2988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9E2988"/>
    <w:pPr>
      <w:shd w:val="clear" w:color="auto" w:fill="FFFFFF"/>
      <w:spacing w:before="480" w:line="480" w:lineRule="exact"/>
      <w:ind w:hanging="34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9E2988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2026-05-27T08:09:00Z</dcterms:created>
  <dcterms:modified xsi:type="dcterms:W3CDTF">2026-05-28T05:24:00Z</dcterms:modified>
</cp:coreProperties>
</file>